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840AD6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233B42" w:rsidRPr="00233B42">
        <w:rPr>
          <w:rFonts w:hint="eastAsia"/>
        </w:rPr>
        <w:t>ILTM Cannes 2019</w:t>
      </w:r>
      <w:r w:rsidR="001663C7">
        <w:rPr>
          <w:rFonts w:hint="eastAsia"/>
        </w:rPr>
        <w:t>出展等現地プロモーションに係る企画運営業務</w:t>
      </w:r>
      <w:r w:rsidR="00EB7C58">
        <w:rPr>
          <w:rFonts w:hint="eastAsia"/>
        </w:rPr>
        <w:t>の</w:t>
      </w:r>
      <w:bookmarkStart w:id="0" w:name="_GoBack"/>
      <w:bookmarkEnd w:id="0"/>
      <w:r w:rsidR="00233B42" w:rsidRPr="00233B42">
        <w:rPr>
          <w:rFonts w:hint="eastAsia"/>
        </w:rPr>
        <w:t>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663C7"/>
    <w:rsid w:val="001E5AED"/>
    <w:rsid w:val="00233B42"/>
    <w:rsid w:val="00243F9C"/>
    <w:rsid w:val="00260209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C68D6"/>
    <w:rsid w:val="0053156A"/>
    <w:rsid w:val="00544BF6"/>
    <w:rsid w:val="005A5EF7"/>
    <w:rsid w:val="005D5A87"/>
    <w:rsid w:val="00641723"/>
    <w:rsid w:val="00697968"/>
    <w:rsid w:val="006C0687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9F5AE7"/>
    <w:rsid w:val="00A70291"/>
    <w:rsid w:val="00A7189B"/>
    <w:rsid w:val="00A75A7D"/>
    <w:rsid w:val="00A8090A"/>
    <w:rsid w:val="00AE5E87"/>
    <w:rsid w:val="00BE22C2"/>
    <w:rsid w:val="00C01163"/>
    <w:rsid w:val="00C20ECD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B7C58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tcvb114</cp:lastModifiedBy>
  <cp:revision>9</cp:revision>
  <cp:lastPrinted>2019-07-01T06:18:00Z</cp:lastPrinted>
  <dcterms:created xsi:type="dcterms:W3CDTF">2018-02-02T00:33:00Z</dcterms:created>
  <dcterms:modified xsi:type="dcterms:W3CDTF">2019-07-01T06:22:00Z</dcterms:modified>
</cp:coreProperties>
</file>